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54F0" w14:textId="77777777" w:rsidR="00231BA3" w:rsidRDefault="00231BA3" w:rsidP="00231BA3">
      <w:r>
        <w:t xml:space="preserve">Pinehurst PTA April Association Meeting </w:t>
      </w:r>
    </w:p>
    <w:p w14:paraId="08436CB5" w14:textId="53A41358" w:rsidR="00231BA3" w:rsidRDefault="00231BA3" w:rsidP="00231BA3">
      <w:r>
        <w:t>Wednesday, April 9, 2025</w:t>
      </w:r>
    </w:p>
    <w:p w14:paraId="1DAE165A" w14:textId="0A93859E" w:rsidR="00231BA3" w:rsidRDefault="00231BA3" w:rsidP="00231BA3">
      <w:r>
        <w:t>6-7:16 pm</w:t>
      </w:r>
    </w:p>
    <w:p w14:paraId="1E8810B6" w14:textId="3AACD71A" w:rsidR="00801A59" w:rsidRDefault="00231BA3">
      <w:r>
        <w:t>Meeting called to order, Pledge of Allegiance</w:t>
      </w:r>
    </w:p>
    <w:p w14:paraId="101DF5AB" w14:textId="7291D1B8" w:rsidR="00801A59" w:rsidRDefault="00801A59">
      <w:r>
        <w:t>Motion to pass both January &amp; February meeting minutes, passed.</w:t>
      </w:r>
    </w:p>
    <w:p w14:paraId="09C419F9" w14:textId="25AD0E9F" w:rsidR="00801A59" w:rsidRDefault="00A81E1B">
      <w:r>
        <w:t xml:space="preserve">Principal Report - </w:t>
      </w:r>
      <w:r w:rsidR="007C2CC6">
        <w:t>Mrs.</w:t>
      </w:r>
      <w:r w:rsidR="00801A59">
        <w:t xml:space="preserve"> Makowski</w:t>
      </w:r>
    </w:p>
    <w:p w14:paraId="4BA7CFCC" w14:textId="10D0074B" w:rsidR="00801A59" w:rsidRDefault="00801A59">
      <w:r>
        <w:t>Friday May 2</w:t>
      </w:r>
      <w:r w:rsidRPr="00801A59">
        <w:rPr>
          <w:vertAlign w:val="superscript"/>
        </w:rPr>
        <w:t>nd</w:t>
      </w:r>
      <w:r>
        <w:t xml:space="preserve"> – School lunch hero day, will be doing something special for those folks. </w:t>
      </w:r>
    </w:p>
    <w:p w14:paraId="72CD32DB" w14:textId="77777777" w:rsidR="00801A59" w:rsidRDefault="00801A59">
      <w:r>
        <w:t>NY State testing ELA &amp; Math for grades 3, 4 &amp; 5 on 4/23, 4/24 ELA, Math is 5/6, 5/7. 5</w:t>
      </w:r>
      <w:r w:rsidRPr="00801A59">
        <w:rPr>
          <w:vertAlign w:val="superscript"/>
        </w:rPr>
        <w:t>th</w:t>
      </w:r>
      <w:r>
        <w:t xml:space="preserve"> graders take the NY state Science assessment. </w:t>
      </w:r>
    </w:p>
    <w:p w14:paraId="03F802FE" w14:textId="704F4C14" w:rsidR="00801A59" w:rsidRDefault="00801A59">
      <w:r>
        <w:t>End of the year celebrations are all listed on the calendar. Art Show 5/21, Move a Thon 5/22, 5</w:t>
      </w:r>
      <w:r w:rsidRPr="00801A59">
        <w:rPr>
          <w:vertAlign w:val="superscript"/>
        </w:rPr>
        <w:t>th</w:t>
      </w:r>
      <w:r>
        <w:t xml:space="preserve"> grade track meet 6/2 at </w:t>
      </w:r>
      <w:r w:rsidR="007C2CC6">
        <w:t>HS, 5</w:t>
      </w:r>
      <w:r w:rsidRPr="00801A59">
        <w:rPr>
          <w:vertAlign w:val="superscript"/>
        </w:rPr>
        <w:t>th</w:t>
      </w:r>
      <w:r>
        <w:t xml:space="preserve"> grade moving up ceremony 6/11, field day 6/13, K moving up is 6/18. In between </w:t>
      </w:r>
      <w:r w:rsidR="007C2CC6">
        <w:t>are</w:t>
      </w:r>
      <w:r>
        <w:t xml:space="preserve"> chorus &amp; band concerts. Elementary school summer program, held at Cloverbank this year. The Town of Hamburg is also holding their Camp at Cloverbank this summer so this will help with enrollment of the summer school as they can then stay at the camp afterwards. Summer school is 7/7-7/31. </w:t>
      </w:r>
      <w:r w:rsidR="00375D54">
        <w:t xml:space="preserve">M-Th 8:30-11:30 am. Summer program is based on academic need. Students who are below 25% on any grade level as a guide. </w:t>
      </w:r>
    </w:p>
    <w:p w14:paraId="202E88C9" w14:textId="1E9C9782" w:rsidR="00375D54" w:rsidRDefault="00375D54">
      <w:r>
        <w:t>Anyone retiring the end of this year from Pinehurst? No, not this year.</w:t>
      </w:r>
    </w:p>
    <w:p w14:paraId="0A9E4A1E" w14:textId="2D227CD3" w:rsidR="00375D54" w:rsidRDefault="00375D54">
      <w:r>
        <w:t>When is Kindergar</w:t>
      </w:r>
      <w:r w:rsidR="00A81E1B">
        <w:t>t</w:t>
      </w:r>
      <w:r>
        <w:t xml:space="preserve">en screening? Week of Monday 5/12. They get a packet at screening and can add the school supply boxes. </w:t>
      </w:r>
    </w:p>
    <w:p w14:paraId="72B0C5D1" w14:textId="77777777" w:rsidR="00375D54" w:rsidRDefault="00375D54">
      <w:r>
        <w:t>Debby Sheilds retired from the main office in January but she hasn’t left yet. Dee Supples, has stepped into Debby’s role and they now have Kelly Hinman who works part time in the office and also subs.</w:t>
      </w:r>
    </w:p>
    <w:p w14:paraId="47CCF932" w14:textId="3C2A27B9" w:rsidR="00375D54" w:rsidRDefault="00375D54">
      <w:r>
        <w:t xml:space="preserve">Question – Can extra math help teachers communicate with their teachers a little better? </w:t>
      </w:r>
      <w:r w:rsidR="005E2939">
        <w:t xml:space="preserve">The student’s teacher was surprised with what the student was learning while with the math intervention specialist. Academic support is meant to help close skill gaps, </w:t>
      </w:r>
      <w:r w:rsidR="007C2CC6">
        <w:t>it</w:t>
      </w:r>
      <w:r w:rsidR="005E2939">
        <w:t xml:space="preserve"> meant to give them the foundational skills to be able to access the skills being taught in the classroom. </w:t>
      </w:r>
      <w:r>
        <w:t xml:space="preserve">  </w:t>
      </w:r>
      <w:r w:rsidR="005E2939">
        <w:t xml:space="preserve">Hoping to improve the communication with the AIS, teacher and parent. </w:t>
      </w:r>
    </w:p>
    <w:p w14:paraId="7C973460" w14:textId="2C68CB66" w:rsidR="00A81E1B" w:rsidRDefault="00A81E1B">
      <w:r>
        <w:t xml:space="preserve">Teacher Report – </w:t>
      </w:r>
      <w:r w:rsidR="007C2CC6">
        <w:t>Mrs.</w:t>
      </w:r>
      <w:r>
        <w:t xml:space="preserve"> Kolacki</w:t>
      </w:r>
    </w:p>
    <w:p w14:paraId="36ABD7B5" w14:textId="7D2CA394" w:rsidR="00A81E1B" w:rsidRDefault="00A81E1B">
      <w:r>
        <w:t xml:space="preserve">Thank everyone for the Student Council Chicken dinner night. Also, thank you for the book fair and to Amanda Manassa for keeping the fair open later. </w:t>
      </w:r>
    </w:p>
    <w:p w14:paraId="0638D03B" w14:textId="40CE3EB0" w:rsidR="00A81E1B" w:rsidRDefault="00A81E1B">
      <w:r>
        <w:t>Council Delegate Report – Marla Wright</w:t>
      </w:r>
    </w:p>
    <w:p w14:paraId="339A9B32" w14:textId="19C6452C" w:rsidR="00A81E1B" w:rsidRDefault="007C2CC6">
      <w:r>
        <w:lastRenderedPageBreak/>
        <w:t>Mr.</w:t>
      </w:r>
      <w:r w:rsidR="00A81E1B">
        <w:t xml:space="preserve"> Swiatek talked about the budget update. $9 million in covid recovery money over the past 3 years. Hire 75 new positions, 50 teachers, 25 support staff in the areas of AIS, social work and guidance. The district does not want to do layoffs so instead there will be reductions based on retirements. As some of the teachers retire</w:t>
      </w:r>
      <w:r w:rsidR="00980BAE">
        <w:t>,</w:t>
      </w:r>
      <w:r w:rsidR="00A81E1B">
        <w:t xml:space="preserve"> they won</w:t>
      </w:r>
      <w:r w:rsidR="00980BAE">
        <w:t>’</w:t>
      </w:r>
      <w:r w:rsidR="00A81E1B">
        <w:t>t be replacing all</w:t>
      </w:r>
      <w:r w:rsidR="00980BAE">
        <w:t xml:space="preserve"> the </w:t>
      </w:r>
      <w:r w:rsidR="00A81E1B">
        <w:t>pos</w:t>
      </w:r>
      <w:r w:rsidR="00980BAE">
        <w:t>iti</w:t>
      </w:r>
      <w:r w:rsidR="00A81E1B">
        <w:t xml:space="preserve">ons, there will be some movement around.  </w:t>
      </w:r>
      <w:r w:rsidR="00980BAE">
        <w:t>Math, special ed, music, English, 6</w:t>
      </w:r>
      <w:r w:rsidR="00980BAE" w:rsidRPr="00980BAE">
        <w:rPr>
          <w:vertAlign w:val="superscript"/>
        </w:rPr>
        <w:t>th</w:t>
      </w:r>
      <w:r w:rsidR="00980BAE">
        <w:t xml:space="preserve"> grade areas will potentially be affected. </w:t>
      </w:r>
    </w:p>
    <w:p w14:paraId="2DD92E51" w14:textId="7948FE1D" w:rsidR="00980BAE" w:rsidRDefault="00980BAE">
      <w:r>
        <w:t>Treasurer’s Report – Jenn Prunoske</w:t>
      </w:r>
    </w:p>
    <w:p w14:paraId="227E3471" w14:textId="6E204704" w:rsidR="00980BAE" w:rsidRDefault="00980BAE">
      <w:r>
        <w:t xml:space="preserve">It looks as though we are way under budget but we haven’t paid out all the grant money yet. And we also got all the yearbook payments. Under for many of the events this year. </w:t>
      </w:r>
    </w:p>
    <w:p w14:paraId="3592B52E" w14:textId="40968B26" w:rsidR="00980BAE" w:rsidRDefault="00980BAE">
      <w:r>
        <w:t>President’s Report – Liz &amp; Shannon</w:t>
      </w:r>
    </w:p>
    <w:p w14:paraId="3EC3EB3B" w14:textId="2A84A883" w:rsidR="00980BAE" w:rsidRDefault="00980BAE">
      <w:r>
        <w:t xml:space="preserve">Discussed grade &amp; special area grants outstanding. School supply box flyers went out and are available until 7/1. PTA makes $5 per box. </w:t>
      </w:r>
      <w:r w:rsidR="00AB2203">
        <w:t>Water bottle options through First Day won’t work with box – it would be sent separately and to your house. Could PTA bulk order water bottles that the teacher knows won’t leak but ultimately it wouldn’t work logistically. Route 75 spirit wear pop up closed Sunday and talked about pick up options. Dues increase for next year</w:t>
      </w:r>
      <w:r w:rsidR="00652509">
        <w:t xml:space="preserve">, all boards within Frontier met and agreed that all PTA annual memberships will go up to $8 for the next school year. Voted to pass this new amount for the 25-26 school year and update the bylaws. Discussed if any changes would be made to family membership. That price will remain the same, also the difference between individual vs family membership. </w:t>
      </w:r>
    </w:p>
    <w:p w14:paraId="6DE34DED" w14:textId="77BDBB1E" w:rsidR="00652509" w:rsidRDefault="00652509">
      <w:r>
        <w:t>Committee Reports</w:t>
      </w:r>
      <w:r w:rsidR="00E01E72">
        <w:t>:</w:t>
      </w:r>
    </w:p>
    <w:p w14:paraId="6D7C6A8B" w14:textId="44C07704" w:rsidR="00652509" w:rsidRDefault="00652509" w:rsidP="00E01E72">
      <w:r>
        <w:t>Book Fair - Amanda Manassa</w:t>
      </w:r>
    </w:p>
    <w:p w14:paraId="60F86F21" w14:textId="13C6E850" w:rsidR="00652509" w:rsidRDefault="00652509">
      <w:r>
        <w:t xml:space="preserve">It went really well, were able to take care of </w:t>
      </w:r>
      <w:r w:rsidR="007C2CC6">
        <w:t>Mrs.</w:t>
      </w:r>
      <w:r>
        <w:t xml:space="preserve"> Calanni grant as well at the K screening </w:t>
      </w:r>
      <w:r w:rsidR="00CA36DC">
        <w:t xml:space="preserve">&amp; PARP </w:t>
      </w:r>
      <w:r>
        <w:t xml:space="preserve">books on top of sales. </w:t>
      </w:r>
      <w:r w:rsidR="007C2CC6">
        <w:t>Overall,</w:t>
      </w:r>
      <w:r>
        <w:t xml:space="preserve"> $15,416.85, some was scholastic dollar </w:t>
      </w:r>
      <w:r w:rsidR="007C2CC6">
        <w:t>usage</w:t>
      </w:r>
      <w:r>
        <w:t xml:space="preserve">. </w:t>
      </w:r>
      <w:r w:rsidR="007C2CC6">
        <w:t>Mrs.</w:t>
      </w:r>
      <w:r w:rsidR="00CA36DC">
        <w:t xml:space="preserve"> Makowski asked teachers for a wish list and we can use scholastic dollars for those items. There was </w:t>
      </w:r>
      <w:r w:rsidR="00D36F46">
        <w:t xml:space="preserve">a small lack of books in original shipment and restock options. </w:t>
      </w:r>
      <w:r w:rsidR="007C2CC6">
        <w:t>Also,</w:t>
      </w:r>
      <w:r w:rsidR="00D36F46">
        <w:t xml:space="preserve"> the $5 teacher coupon. Scholastic hopefully will be able to fix these issues going forward. </w:t>
      </w:r>
      <w:r w:rsidR="00036458">
        <w:t>Book vending machine was mentioned and can be discussed at the next executive board meeting in May.</w:t>
      </w:r>
    </w:p>
    <w:p w14:paraId="19A5304F" w14:textId="26A2BDE1" w:rsidR="00036458" w:rsidRDefault="00036458">
      <w:r>
        <w:t>Me &amp; My Gal- Liz/Tammy</w:t>
      </w:r>
    </w:p>
    <w:p w14:paraId="754607DF" w14:textId="3A0C208B" w:rsidR="00036458" w:rsidRDefault="00036458">
      <w:r>
        <w:t>Great event, went smoothly. One or two people have mentioned a mother/son dance, which the board is not against but would need a potential volunteer to chair such an event. There are concerns with a mother/son dance of boys running around or roaming around school unsupervised</w:t>
      </w:r>
      <w:r w:rsidR="00FD4E36">
        <w:t xml:space="preserve">, etc. Sons &amp; Snakes was very well received, boys were excited and enjoyed time with mom. Recap of the flow from each event as well as the volleyball clinic planned on the </w:t>
      </w:r>
      <w:r w:rsidR="00FD4E36">
        <w:lastRenderedPageBreak/>
        <w:t xml:space="preserve">same night after our event was on the calendar. Taekwondo did a sales pitch and no breaking boards like last year. </w:t>
      </w:r>
      <w:r w:rsidR="009F755B">
        <w:t>Shout out to the 6</w:t>
      </w:r>
      <w:r w:rsidR="009F755B" w:rsidRPr="009F755B">
        <w:rPr>
          <w:vertAlign w:val="superscript"/>
        </w:rPr>
        <w:t>th</w:t>
      </w:r>
      <w:r w:rsidR="009F755B">
        <w:t xml:space="preserve"> grade volunteers who did a great job.</w:t>
      </w:r>
    </w:p>
    <w:p w14:paraId="4AA8670E" w14:textId="10DCEA7C" w:rsidR="009F755B" w:rsidRDefault="009F755B">
      <w:r>
        <w:t>Me &amp; My Guy Dance-</w:t>
      </w:r>
    </w:p>
    <w:p w14:paraId="06ABA51F" w14:textId="03348C79" w:rsidR="009F755B" w:rsidRDefault="009F755B">
      <w:r>
        <w:t>May 2</w:t>
      </w:r>
      <w:r w:rsidR="007C2CC6" w:rsidRPr="009F755B">
        <w:rPr>
          <w:vertAlign w:val="superscript"/>
        </w:rPr>
        <w:t>nd</w:t>
      </w:r>
      <w:r w:rsidR="007C2CC6">
        <w:t xml:space="preserve"> 6</w:t>
      </w:r>
      <w:r>
        <w:t>-8pm flyers went out last week. One color for corsages, rainbow ombre, to reduce line at check in due to not remembering what color was ordered. Same DJ as last year who did a great job.</w:t>
      </w:r>
    </w:p>
    <w:p w14:paraId="3B4E065E" w14:textId="5EA47B4F" w:rsidR="009F755B" w:rsidRDefault="009F755B">
      <w:r>
        <w:t>Teacher Appreciation Week 5/5-5/9</w:t>
      </w:r>
    </w:p>
    <w:p w14:paraId="1B15E0A9" w14:textId="40153FD9" w:rsidR="009F755B" w:rsidRDefault="009F755B">
      <w:r>
        <w:t>Luncheon is Friday 5/9 for the teachers. We appreciate all of the teachers!</w:t>
      </w:r>
    </w:p>
    <w:p w14:paraId="2D7D33A6" w14:textId="07B79925" w:rsidR="00E01E72" w:rsidRDefault="009F755B">
      <w:r>
        <w:t>Next meeting is May 7</w:t>
      </w:r>
      <w:r w:rsidRPr="009F755B">
        <w:rPr>
          <w:vertAlign w:val="superscript"/>
        </w:rPr>
        <w:t>th</w:t>
      </w:r>
      <w:r>
        <w:t>.  All board positions are up for election except Vice President for next year. Everyone who is running is unopposed. PTA paid members are welcome to vote but have to physically be at the May 7</w:t>
      </w:r>
      <w:r w:rsidRPr="009F755B">
        <w:rPr>
          <w:vertAlign w:val="superscript"/>
        </w:rPr>
        <w:t>th</w:t>
      </w:r>
      <w:r>
        <w:t xml:space="preserve"> meeting to do so. Last meeting for the year. </w:t>
      </w:r>
    </w:p>
    <w:p w14:paraId="35BEEC91" w14:textId="4B097822" w:rsidR="004003B5" w:rsidRDefault="004003B5">
      <w:r>
        <w:t xml:space="preserve">Devin’s question: If the PTAs are doing anything for the UPKs since they are currently involved in our events and moving to the new building they won’t be. Maybe a delegate or along those lines.  Question being sent up to the council PTA president. </w:t>
      </w:r>
    </w:p>
    <w:p w14:paraId="6B008EEF" w14:textId="7FDCC793" w:rsidR="00E01E72" w:rsidRDefault="00E01E72">
      <w:r>
        <w:t>Meeting Adjourned 7:16pm</w:t>
      </w:r>
    </w:p>
    <w:p w14:paraId="10CB2FB9" w14:textId="77777777" w:rsidR="00E01E72" w:rsidRDefault="00E01E72" w:rsidP="00E01E72">
      <w:r>
        <w:t>Attendees:</w:t>
      </w:r>
    </w:p>
    <w:p w14:paraId="5491D8AD" w14:textId="77777777" w:rsidR="00E01E72" w:rsidRDefault="00E01E72" w:rsidP="00E01E72">
      <w:r>
        <w:t>Jenn Prunoske</w:t>
      </w:r>
    </w:p>
    <w:p w14:paraId="77E311D8" w14:textId="75B3912C" w:rsidR="00E01E72" w:rsidRDefault="00E01E72" w:rsidP="00E01E72">
      <w:r>
        <w:t>Amanda Manassa</w:t>
      </w:r>
    </w:p>
    <w:p w14:paraId="027EE5B4" w14:textId="6067CE04" w:rsidR="00E01E72" w:rsidRDefault="00E01E72" w:rsidP="00E01E72">
      <w:r>
        <w:t>Shannon Winters</w:t>
      </w:r>
    </w:p>
    <w:p w14:paraId="3E5AC8BE" w14:textId="4D0F0724" w:rsidR="00E01E72" w:rsidRDefault="00E01E72" w:rsidP="00E01E72">
      <w:r>
        <w:t>Liz Russin</w:t>
      </w:r>
    </w:p>
    <w:p w14:paraId="3BD3F492" w14:textId="77777777" w:rsidR="00E01E72" w:rsidRDefault="00E01E72" w:rsidP="00E01E72">
      <w:r>
        <w:t>Marla Wright</w:t>
      </w:r>
    </w:p>
    <w:p w14:paraId="1C41EE95" w14:textId="30C9F174" w:rsidR="00E01E72" w:rsidRDefault="00E01E72" w:rsidP="00E01E72">
      <w:r>
        <w:t>Laura Lewis</w:t>
      </w:r>
    </w:p>
    <w:p w14:paraId="286A78E3" w14:textId="77777777" w:rsidR="00E01E72" w:rsidRDefault="00E01E72" w:rsidP="00E01E72">
      <w:r>
        <w:t>Tammy Prior</w:t>
      </w:r>
    </w:p>
    <w:p w14:paraId="4D5C0ADA" w14:textId="357BF3C2" w:rsidR="00E01E72" w:rsidRDefault="00E01E72" w:rsidP="00E01E72">
      <w:r>
        <w:t>Linda Penepent</w:t>
      </w:r>
    </w:p>
    <w:p w14:paraId="655F9A65" w14:textId="0729D413" w:rsidR="00E01E72" w:rsidRDefault="00E01E72" w:rsidP="00E01E72">
      <w:r>
        <w:t>Tiffany Rukavina</w:t>
      </w:r>
    </w:p>
    <w:p w14:paraId="5CE4998B" w14:textId="52F74102" w:rsidR="00E01E72" w:rsidRDefault="00E01E72" w:rsidP="00E01E72">
      <w:r>
        <w:t>Hilary Hacic</w:t>
      </w:r>
    </w:p>
    <w:p w14:paraId="1028294D" w14:textId="69C1E974" w:rsidR="00E01E72" w:rsidRDefault="00E01E72" w:rsidP="00E01E72">
      <w:r>
        <w:t>Kimberly Shoft</w:t>
      </w:r>
    </w:p>
    <w:p w14:paraId="1FB2F2A7" w14:textId="77777777" w:rsidR="00E01E72" w:rsidRDefault="00E01E72" w:rsidP="00E01E72">
      <w:r>
        <w:t>Jennifer Makowski</w:t>
      </w:r>
    </w:p>
    <w:p w14:paraId="2F13C1F7" w14:textId="699AFB5C" w:rsidR="00E01E72" w:rsidRDefault="00E01E72" w:rsidP="00E01E72">
      <w:r>
        <w:lastRenderedPageBreak/>
        <w:t xml:space="preserve">Online: </w:t>
      </w:r>
    </w:p>
    <w:p w14:paraId="088BA59C" w14:textId="01B5ABCF" w:rsidR="00E01E72" w:rsidRDefault="00E01E72" w:rsidP="00E01E72">
      <w:r>
        <w:t>Devin Kelley</w:t>
      </w:r>
    </w:p>
    <w:p w14:paraId="0579BFA9" w14:textId="23775DA6" w:rsidR="00E01E72" w:rsidRDefault="00E01E72" w:rsidP="00E01E72">
      <w:r>
        <w:t>Nikera Kolacki</w:t>
      </w:r>
    </w:p>
    <w:p w14:paraId="0CFEEF48" w14:textId="77777777" w:rsidR="004003B5" w:rsidRDefault="004003B5"/>
    <w:sectPr w:rsidR="00400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9"/>
    <w:rsid w:val="00036458"/>
    <w:rsid w:val="00231BA3"/>
    <w:rsid w:val="00375D54"/>
    <w:rsid w:val="004003B5"/>
    <w:rsid w:val="005E2939"/>
    <w:rsid w:val="00652509"/>
    <w:rsid w:val="007C2CC6"/>
    <w:rsid w:val="00801A59"/>
    <w:rsid w:val="00896BA0"/>
    <w:rsid w:val="008F410E"/>
    <w:rsid w:val="00980BAE"/>
    <w:rsid w:val="009F755B"/>
    <w:rsid w:val="00A4284A"/>
    <w:rsid w:val="00A81E1B"/>
    <w:rsid w:val="00AB2203"/>
    <w:rsid w:val="00CA36DC"/>
    <w:rsid w:val="00D36F46"/>
    <w:rsid w:val="00E01E72"/>
    <w:rsid w:val="00FD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83C0"/>
  <w15:chartTrackingRefBased/>
  <w15:docId w15:val="{1389436E-8150-4872-9B1B-35F2520C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1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A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A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1A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1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1A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A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A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1A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1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A59"/>
    <w:rPr>
      <w:rFonts w:eastAsiaTheme="majorEastAsia" w:cstheme="majorBidi"/>
      <w:color w:val="272727" w:themeColor="text1" w:themeTint="D8"/>
    </w:rPr>
  </w:style>
  <w:style w:type="paragraph" w:styleId="Title">
    <w:name w:val="Title"/>
    <w:basedOn w:val="Normal"/>
    <w:next w:val="Normal"/>
    <w:link w:val="TitleChar"/>
    <w:uiPriority w:val="10"/>
    <w:qFormat/>
    <w:rsid w:val="00801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A59"/>
    <w:pPr>
      <w:spacing w:before="160"/>
      <w:jc w:val="center"/>
    </w:pPr>
    <w:rPr>
      <w:i/>
      <w:iCs/>
      <w:color w:val="404040" w:themeColor="text1" w:themeTint="BF"/>
    </w:rPr>
  </w:style>
  <w:style w:type="character" w:customStyle="1" w:styleId="QuoteChar">
    <w:name w:val="Quote Char"/>
    <w:basedOn w:val="DefaultParagraphFont"/>
    <w:link w:val="Quote"/>
    <w:uiPriority w:val="29"/>
    <w:rsid w:val="00801A59"/>
    <w:rPr>
      <w:i/>
      <w:iCs/>
      <w:color w:val="404040" w:themeColor="text1" w:themeTint="BF"/>
    </w:rPr>
  </w:style>
  <w:style w:type="paragraph" w:styleId="ListParagraph">
    <w:name w:val="List Paragraph"/>
    <w:basedOn w:val="Normal"/>
    <w:uiPriority w:val="34"/>
    <w:qFormat/>
    <w:rsid w:val="00801A59"/>
    <w:pPr>
      <w:ind w:left="720"/>
      <w:contextualSpacing/>
    </w:pPr>
  </w:style>
  <w:style w:type="character" w:styleId="IntenseEmphasis">
    <w:name w:val="Intense Emphasis"/>
    <w:basedOn w:val="DefaultParagraphFont"/>
    <w:uiPriority w:val="21"/>
    <w:qFormat/>
    <w:rsid w:val="00801A59"/>
    <w:rPr>
      <w:i/>
      <w:iCs/>
      <w:color w:val="2F5496" w:themeColor="accent1" w:themeShade="BF"/>
    </w:rPr>
  </w:style>
  <w:style w:type="paragraph" w:styleId="IntenseQuote">
    <w:name w:val="Intense Quote"/>
    <w:basedOn w:val="Normal"/>
    <w:next w:val="Normal"/>
    <w:link w:val="IntenseQuoteChar"/>
    <w:uiPriority w:val="30"/>
    <w:qFormat/>
    <w:rsid w:val="00801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A59"/>
    <w:rPr>
      <w:i/>
      <w:iCs/>
      <w:color w:val="2F5496" w:themeColor="accent1" w:themeShade="BF"/>
    </w:rPr>
  </w:style>
  <w:style w:type="character" w:styleId="IntenseReference">
    <w:name w:val="Intense Reference"/>
    <w:basedOn w:val="DefaultParagraphFont"/>
    <w:uiPriority w:val="32"/>
    <w:qFormat/>
    <w:rsid w:val="00801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5</cp:revision>
  <dcterms:created xsi:type="dcterms:W3CDTF">2025-05-04T22:43:00Z</dcterms:created>
  <dcterms:modified xsi:type="dcterms:W3CDTF">2025-05-05T02:25:00Z</dcterms:modified>
</cp:coreProperties>
</file>